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66" w:rsidRDefault="00A01C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Board of Trustees</w:t>
      </w:r>
    </w:p>
    <w:p w:rsidR="00A01CD2" w:rsidRDefault="00A01C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Attachment II</w:t>
      </w:r>
    </w:p>
    <w:p w:rsidR="00A01CD2" w:rsidRDefault="00A01C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February 21, 2013</w:t>
      </w:r>
    </w:p>
    <w:p w:rsidR="00A01CD2" w:rsidRDefault="00A01CD2"/>
    <w:p w:rsidR="00A01CD2" w:rsidRDefault="00A01CD2"/>
    <w:p w:rsidR="00A01CD2" w:rsidRDefault="00A01CD2"/>
    <w:p w:rsidR="00A01CD2" w:rsidRDefault="00A01CD2"/>
    <w:p w:rsidR="00A01CD2" w:rsidRDefault="00A01CD2">
      <w:r>
        <w:tab/>
      </w:r>
      <w:r>
        <w:tab/>
      </w:r>
      <w:r>
        <w:tab/>
      </w:r>
      <w:r>
        <w:tab/>
        <w:t xml:space="preserve">2014-2016 Capital </w:t>
      </w:r>
      <w:proofErr w:type="gramStart"/>
      <w:r>
        <w:t>Program</w:t>
      </w:r>
      <w:proofErr w:type="gramEnd"/>
    </w:p>
    <w:p w:rsidR="00A01CD2" w:rsidRDefault="00A01CD2">
      <w:r>
        <w:tab/>
      </w:r>
      <w:r>
        <w:tab/>
      </w:r>
      <w:r>
        <w:tab/>
      </w:r>
      <w:r>
        <w:tab/>
        <w:t xml:space="preserve">  </w:t>
      </w:r>
      <w:bookmarkStart w:id="0" w:name="_GoBack"/>
      <w:bookmarkEnd w:id="0"/>
      <w:r>
        <w:t>2014 Capital budget</w:t>
      </w:r>
    </w:p>
    <w:sectPr w:rsidR="00A01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1CD2"/>
    <w:rsid w:val="00740F66"/>
    <w:rsid w:val="00A0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SCCC</dc:creator>
  <cp:lastModifiedBy>SCCC</cp:lastModifiedBy>
  <cp:revision>1</cp:revision>
  <dcterms:created xsi:type="dcterms:W3CDTF">2013-02-15T13:17:00Z</dcterms:created>
  <dcterms:modified xsi:type="dcterms:W3CDTF">2013-02-15T13:19:00Z</dcterms:modified>
</cp:coreProperties>
</file>